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5FA85D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 xml:space="preserve">Meeting </w:t>
      </w:r>
      <w:r w:rsidR="00FC2E19">
        <w:rPr>
          <w:b/>
          <w:noProof/>
          <w:sz w:val="24"/>
        </w:rPr>
        <w:t>#15</w:t>
      </w:r>
      <w:r w:rsidR="00BB03E8">
        <w:rPr>
          <w:b/>
          <w:noProof/>
          <w:sz w:val="24"/>
        </w:rPr>
        <w:t>8</w:t>
      </w:r>
      <w:r w:rsidRPr="00DF5D8B">
        <w:rPr>
          <w:b/>
          <w:i/>
          <w:noProof/>
          <w:sz w:val="28"/>
        </w:rPr>
        <w:tab/>
      </w:r>
      <w:r w:rsidR="00AE7E78" w:rsidRPr="00EE1A05">
        <w:rPr>
          <w:b/>
          <w:i/>
          <w:noProof/>
          <w:sz w:val="28"/>
        </w:rPr>
        <w:t>S2-2</w:t>
      </w:r>
      <w:r w:rsidR="006117CF" w:rsidRPr="00EE1A05">
        <w:rPr>
          <w:b/>
          <w:i/>
          <w:noProof/>
          <w:sz w:val="28"/>
        </w:rPr>
        <w:t>3</w:t>
      </w:r>
      <w:r w:rsidR="00AE7E78" w:rsidRPr="00EE1A05">
        <w:rPr>
          <w:b/>
          <w:i/>
          <w:noProof/>
          <w:sz w:val="28"/>
        </w:rPr>
        <w:t>0</w:t>
      </w:r>
      <w:r w:rsidR="0093787A">
        <w:rPr>
          <w:b/>
          <w:i/>
          <w:noProof/>
          <w:sz w:val="28"/>
        </w:rPr>
        <w:t>9088</w:t>
      </w:r>
    </w:p>
    <w:p w14:paraId="7CB45193" w14:textId="567C400B" w:rsidR="001E41F3" w:rsidRPr="00DF5D8B" w:rsidRDefault="00BB03E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Sweden, </w:t>
      </w:r>
      <w:r>
        <w:rPr>
          <w:rFonts w:eastAsia="Arial Unicode MS" w:cs="Arial"/>
          <w:b/>
          <w:bCs/>
          <w:sz w:val="24"/>
        </w:rPr>
        <w:t>A</w:t>
      </w:r>
      <w:r w:rsidR="00330D34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 21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25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BC0B4B">
        <w:rPr>
          <w:rFonts w:cs="Arial"/>
          <w:b/>
          <w:bCs/>
          <w:color w:val="0000FF"/>
        </w:rPr>
        <w:t>6934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93787A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3787A">
              <w:rPr>
                <w:b/>
                <w:noProof/>
                <w:sz w:val="28"/>
              </w:rPr>
              <w:t>23.</w:t>
            </w:r>
            <w:r w:rsidR="00423F0E" w:rsidRPr="0093787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9378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378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20445" w:rsidR="001E41F3" w:rsidRPr="0093787A" w:rsidRDefault="0093787A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93787A"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Pr="009378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378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73876" w:rsidR="001E41F3" w:rsidRPr="0093787A" w:rsidRDefault="001C1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787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378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378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BADBC" w:rsidR="001E41F3" w:rsidRPr="00410371" w:rsidRDefault="0029373E" w:rsidP="001C1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3787A">
              <w:rPr>
                <w:b/>
                <w:noProof/>
                <w:sz w:val="28"/>
              </w:rPr>
              <w:t>18.</w:t>
            </w:r>
            <w:r w:rsidR="001C109C" w:rsidRPr="0093787A">
              <w:rPr>
                <w:b/>
                <w:noProof/>
                <w:sz w:val="28"/>
              </w:rPr>
              <w:t>2</w:t>
            </w:r>
            <w:r w:rsidRPr="009378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45700" w:rsidR="001E41F3" w:rsidRDefault="00F0351B" w:rsidP="00F0351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633C5F" w:rsidRPr="00633C5F">
              <w:t xml:space="preserve"> on </w:t>
            </w:r>
            <w:r>
              <w:t>RSC usage</w:t>
            </w:r>
            <w:r w:rsidR="00A223D8">
              <w:t xml:space="preserve"> during relay discovery and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1968E" w:rsidR="001E41F3" w:rsidRDefault="00EF6A2F" w:rsidP="001642D6">
            <w:pPr>
              <w:pStyle w:val="CRCoverPage"/>
              <w:spacing w:after="0"/>
              <w:ind w:left="100"/>
              <w:rPr>
                <w:noProof/>
              </w:rPr>
            </w:pPr>
            <w:r w:rsidRPr="005963EC">
              <w:rPr>
                <w:noProof/>
              </w:rPr>
              <w:t>202</w:t>
            </w:r>
            <w:r w:rsidR="009573FA" w:rsidRPr="005963EC">
              <w:rPr>
                <w:noProof/>
              </w:rPr>
              <w:t>3-</w:t>
            </w:r>
            <w:r w:rsidR="00DA445A" w:rsidRPr="005963EC">
              <w:rPr>
                <w:noProof/>
              </w:rPr>
              <w:t>0</w:t>
            </w:r>
            <w:r w:rsidR="005963EC" w:rsidRPr="005963EC">
              <w:rPr>
                <w:noProof/>
              </w:rPr>
              <w:t>8</w:t>
            </w:r>
            <w:r w:rsidR="00DA445A" w:rsidRPr="005963EC">
              <w:rPr>
                <w:noProof/>
              </w:rPr>
              <w:t>-</w:t>
            </w:r>
            <w:r w:rsidR="005963EC" w:rsidRPr="005963E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9BE8A" w14:textId="164F004B" w:rsidR="00F1275B" w:rsidRDefault="00315517" w:rsidP="009E2E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5963EC">
              <w:t xml:space="preserve">Relay Discovery </w:t>
            </w:r>
            <w:r>
              <w:t>A</w:t>
            </w:r>
            <w:r w:rsidR="0041252E" w:rsidRPr="008C6048">
              <w:t>nnouncement message</w:t>
            </w:r>
            <w:r w:rsidR="0041252E" w:rsidRPr="00423F0E">
              <w:rPr>
                <w:noProof/>
              </w:rPr>
              <w:t xml:space="preserve"> </w:t>
            </w:r>
            <w:r w:rsidR="0041252E">
              <w:rPr>
                <w:noProof/>
              </w:rPr>
              <w:t>includes a</w:t>
            </w:r>
            <w:r>
              <w:rPr>
                <w:noProof/>
              </w:rPr>
              <w:t>n</w:t>
            </w:r>
            <w:r w:rsidR="0041252E">
              <w:rPr>
                <w:noProof/>
              </w:rPr>
              <w:t xml:space="preserve"> </w:t>
            </w:r>
            <w:r w:rsidR="0041252E" w:rsidRPr="0093221F">
              <w:rPr>
                <w:noProof/>
              </w:rPr>
              <w:t>RSC</w:t>
            </w:r>
            <w:r w:rsidR="0041252E">
              <w:rPr>
                <w:noProof/>
              </w:rPr>
              <w:t xml:space="preserve"> and t</w:t>
            </w:r>
            <w:r w:rsidR="003268CB">
              <w:rPr>
                <w:noProof/>
              </w:rPr>
              <w:t>he</w:t>
            </w:r>
            <w:r w:rsidR="0093221F">
              <w:t xml:space="preserve"> </w:t>
            </w:r>
            <w:r w:rsidR="0093221F" w:rsidRPr="0093221F">
              <w:rPr>
                <w:noProof/>
              </w:rPr>
              <w:t xml:space="preserve">User </w:t>
            </w:r>
            <w:r w:rsidR="0041252E">
              <w:rPr>
                <w:noProof/>
              </w:rPr>
              <w:t>Info ID of the 5G ProSe End UEs.</w:t>
            </w:r>
            <w:r w:rsidR="009E2E1F">
              <w:rPr>
                <w:noProof/>
              </w:rPr>
              <w:t xml:space="preserve"> It is not clear whether the 5G ProSe End UEs </w:t>
            </w:r>
            <w:r w:rsidR="005963EC">
              <w:rPr>
                <w:noProof/>
              </w:rPr>
              <w:t xml:space="preserve">listed </w:t>
            </w:r>
            <w:r w:rsidR="009E2E1F">
              <w:rPr>
                <w:noProof/>
              </w:rPr>
              <w:t>support the RSC or not.</w:t>
            </w:r>
          </w:p>
          <w:p w14:paraId="708AA7DE" w14:textId="594DA62F" w:rsidR="005B3DD6" w:rsidRPr="00F1275B" w:rsidRDefault="0003342F" w:rsidP="0003342F">
            <w:pPr>
              <w:pStyle w:val="CRCoverPage"/>
              <w:spacing w:after="0"/>
              <w:ind w:left="100"/>
              <w:rPr>
                <w:rFonts w:eastAsia="Times New Roman"/>
                <w:lang w:val="fr-FR" w:eastAsia="ko-KR"/>
              </w:rPr>
            </w:pPr>
            <w:r>
              <w:rPr>
                <w:noProof/>
              </w:rPr>
              <w:t>T</w:t>
            </w:r>
            <w:r w:rsidRPr="005B3DD6">
              <w:rPr>
                <w:noProof/>
              </w:rPr>
              <w:t xml:space="preserve">he candidate 5G ProSe UE-to-UE Relays </w:t>
            </w:r>
            <w:r>
              <w:rPr>
                <w:noProof/>
              </w:rPr>
              <w:t xml:space="preserve">are included for relay reselection, but it is not clear they </w:t>
            </w:r>
            <w:r w:rsidRPr="005B3DD6">
              <w:rPr>
                <w:noProof/>
              </w:rPr>
              <w:t xml:space="preserve">support the same RSC which is associated with </w:t>
            </w:r>
            <w:r>
              <w:rPr>
                <w:noProof/>
              </w:rPr>
              <w:t xml:space="preserve">the original </w:t>
            </w:r>
            <w:r w:rsidRPr="005B3DD6">
              <w:rPr>
                <w:noProof/>
              </w:rPr>
              <w:t>PC5 unicast link.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4D817" w14:textId="4D4DC87F" w:rsidR="00AA3C3E" w:rsidRDefault="00315517" w:rsidP="00AA3C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3268CB">
              <w:rPr>
                <w:noProof/>
              </w:rPr>
              <w:t xml:space="preserve">larify </w:t>
            </w:r>
            <w:r w:rsidR="0041252E">
              <w:rPr>
                <w:noProof/>
              </w:rPr>
              <w:t>if the End UE supports</w:t>
            </w:r>
            <w:r w:rsidR="0041252E" w:rsidRPr="0093221F">
              <w:rPr>
                <w:noProof/>
              </w:rPr>
              <w:t xml:space="preserve"> the RSC</w:t>
            </w:r>
            <w:r w:rsidR="0041252E">
              <w:rPr>
                <w:noProof/>
              </w:rPr>
              <w:t>, and</w:t>
            </w:r>
            <w:r w:rsidR="0041252E" w:rsidRPr="0041252E">
              <w:rPr>
                <w:noProof/>
              </w:rPr>
              <w:t xml:space="preserve"> User Info ID of</w:t>
            </w:r>
            <w:r w:rsidR="0041252E" w:rsidRPr="0093221F">
              <w:rPr>
                <w:noProof/>
              </w:rPr>
              <w:t xml:space="preserve"> </w:t>
            </w:r>
            <w:r w:rsidR="0041252E">
              <w:rPr>
                <w:rFonts w:hint="eastAsia"/>
                <w:noProof/>
                <w:lang w:eastAsia="zh-CN"/>
              </w:rPr>
              <w:t>the</w:t>
            </w:r>
            <w:r w:rsidR="0093221F" w:rsidRPr="0093221F">
              <w:rPr>
                <w:noProof/>
              </w:rPr>
              <w:t xml:space="preserve"> End UEs </w:t>
            </w:r>
            <w:r w:rsidR="0041252E">
              <w:rPr>
                <w:noProof/>
              </w:rPr>
              <w:t>are included with the RSC in announcement message</w:t>
            </w:r>
            <w:r w:rsidR="003268CB">
              <w:rPr>
                <w:noProof/>
              </w:rPr>
              <w:t>.</w:t>
            </w:r>
          </w:p>
          <w:p w14:paraId="31C656EC" w14:textId="09513D33" w:rsidR="005B3DD6" w:rsidRPr="0041252E" w:rsidRDefault="00315517" w:rsidP="00AA3C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5B3DD6">
              <w:rPr>
                <w:noProof/>
              </w:rPr>
              <w:t>larify t</w:t>
            </w:r>
            <w:r w:rsidR="005B3DD6" w:rsidRPr="005B3DD6">
              <w:rPr>
                <w:noProof/>
              </w:rPr>
              <w:t xml:space="preserve">he candidate 5G ProSe UE-to-UE Relays </w:t>
            </w:r>
            <w:r w:rsidR="005B3DD6">
              <w:rPr>
                <w:noProof/>
              </w:rPr>
              <w:t xml:space="preserve">for relay reselection </w:t>
            </w:r>
            <w:r w:rsidR="005B3DD6" w:rsidRPr="005B3DD6">
              <w:rPr>
                <w:noProof/>
              </w:rPr>
              <w:t xml:space="preserve">supports the same value of RSC which is associated with </w:t>
            </w:r>
            <w:r w:rsidR="005B3DD6">
              <w:rPr>
                <w:noProof/>
              </w:rPr>
              <w:t xml:space="preserve">the original </w:t>
            </w:r>
            <w:r w:rsidR="005B3DD6" w:rsidRPr="005B3DD6">
              <w:rPr>
                <w:noProof/>
              </w:rPr>
              <w:t>PC5 unicast link.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EBEEF" w14:textId="77777777" w:rsidR="001E41F3" w:rsidRDefault="0041252E" w:rsidP="0041252E">
            <w:pPr>
              <w:pStyle w:val="CRCoverPage"/>
              <w:spacing w:after="0"/>
              <w:ind w:left="100"/>
              <w:rPr>
                <w:noProof/>
              </w:rPr>
            </w:pPr>
            <w:r w:rsidRPr="0041252E">
              <w:rPr>
                <w:noProof/>
              </w:rPr>
              <w:t>User Info ID of 5G ProSe End UEs</w:t>
            </w:r>
            <w:r>
              <w:rPr>
                <w:noProof/>
              </w:rPr>
              <w:t xml:space="preserve"> not supporting RSC may be</w:t>
            </w:r>
            <w:r w:rsidRPr="0041252E">
              <w:rPr>
                <w:noProof/>
              </w:rPr>
              <w:t xml:space="preserve"> included </w:t>
            </w:r>
            <w:r>
              <w:rPr>
                <w:noProof/>
              </w:rPr>
              <w:t xml:space="preserve">together the </w:t>
            </w:r>
            <w:r w:rsidRPr="0041252E">
              <w:rPr>
                <w:noProof/>
              </w:rPr>
              <w:t>RSC</w:t>
            </w:r>
            <w:r>
              <w:rPr>
                <w:noProof/>
              </w:rPr>
              <w:t xml:space="preserve"> in the announcement message</w:t>
            </w:r>
            <w:r w:rsidRPr="0041252E">
              <w:rPr>
                <w:noProof/>
              </w:rPr>
              <w:t>.</w:t>
            </w:r>
          </w:p>
          <w:p w14:paraId="5C4BEB44" w14:textId="07D4D17B" w:rsidR="00AA3C3E" w:rsidRDefault="00AA3C3E" w:rsidP="00412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5B3DD6">
              <w:rPr>
                <w:noProof/>
              </w:rPr>
              <w:t>candidate 5G ProSe UE-to-UE Relays</w:t>
            </w:r>
            <w:r>
              <w:rPr>
                <w:noProof/>
              </w:rPr>
              <w:t xml:space="preserve"> donot support the same RSC may be included during the relay reselection.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676D4" w:rsidR="001E41F3" w:rsidRPr="00BA1977" w:rsidRDefault="003268CB" w:rsidP="00932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3221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3221F">
              <w:rPr>
                <w:noProof/>
              </w:rPr>
              <w:t>2.4</w:t>
            </w:r>
            <w:r w:rsidR="00B71DD5">
              <w:rPr>
                <w:noProof/>
              </w:rPr>
              <w:t>.2</w:t>
            </w:r>
            <w:r w:rsidR="00D84453">
              <w:rPr>
                <w:noProof/>
              </w:rPr>
              <w:t>, 6.7.4.2,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2E3259E9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397BBBE" w14:textId="77777777" w:rsidR="005963EC" w:rsidRDefault="005963EC" w:rsidP="005963EC">
      <w:pPr>
        <w:pStyle w:val="Heading5"/>
      </w:pPr>
      <w:bookmarkStart w:id="22" w:name="_Toc138254874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22"/>
    </w:p>
    <w:p w14:paraId="6F0A0FF5" w14:textId="77777777" w:rsidR="005963EC" w:rsidRDefault="005963EC" w:rsidP="005963EC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70132316" w14:textId="77777777" w:rsidR="005963EC" w:rsidRDefault="005963EC" w:rsidP="005963EC">
      <w:pPr>
        <w:pStyle w:val="TH"/>
      </w:pPr>
      <w:r w:rsidRPr="009C5779">
        <w:object w:dxaOrig="8016" w:dyaOrig="5321" w14:anchorId="60B465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5pt;height:215.35pt" o:ole="">
            <v:imagedata r:id="rId13" o:title=""/>
          </v:shape>
          <o:OLEObject Type="Embed" ProgID="Visio.Drawing.11" ShapeID="_x0000_i1025" DrawAspect="Content" ObjectID="_1753254547" r:id="rId14"/>
        </w:object>
      </w:r>
    </w:p>
    <w:p w14:paraId="2935F137" w14:textId="77777777" w:rsidR="005963EC" w:rsidRDefault="005963EC" w:rsidP="005963EC">
      <w:pPr>
        <w:pStyle w:val="TF"/>
      </w:pPr>
      <w:r>
        <w:t xml:space="preserve">Figure 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157385F4" w14:textId="77777777" w:rsidR="005963EC" w:rsidRDefault="005963EC" w:rsidP="005963EC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5G </w:t>
      </w:r>
      <w:proofErr w:type="spellStart"/>
      <w:r>
        <w:t>ProSe</w:t>
      </w:r>
      <w:proofErr w:type="spellEnd"/>
      <w:r>
        <w:t xml:space="preserve"> UE-to-UE Relay Discovery or 5G </w:t>
      </w:r>
      <w:proofErr w:type="spellStart"/>
      <w:r>
        <w:t>ProSe</w:t>
      </w:r>
      <w:proofErr w:type="spellEnd"/>
      <w:r>
        <w:t xml:space="preserve"> UE-to-UE Relay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 per RSC.</w:t>
      </w:r>
    </w:p>
    <w:p w14:paraId="7C787D2A" w14:textId="0091F938" w:rsidR="00315517" w:rsidRDefault="00315517" w:rsidP="00315517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list of User Info ID of the 5G </w:t>
      </w:r>
      <w:proofErr w:type="spellStart"/>
      <w:r>
        <w:t>ProSe</w:t>
      </w:r>
      <w:proofErr w:type="spellEnd"/>
      <w:r>
        <w:t xml:space="preserve"> End UEs </w:t>
      </w:r>
      <w:ins w:id="23" w:author="Huawei user" w:date="2023-06-27T19:39:00Z">
        <w:r w:rsidR="00101E44">
          <w:t>supporting the RSC. The UE-to-UE Relay Discovery Announcement message</w:t>
        </w:r>
      </w:ins>
      <w:del w:id="24" w:author="Huawei user" w:date="2023-06-27T19:39:00Z">
        <w:r w:rsidDel="00101E44">
          <w:delText>and</w:delText>
        </w:r>
      </w:del>
      <w:r>
        <w:t xml:space="preserve"> is sent using the Source Layer-2 ID and Destination Layer-2 ID as described in clause 5.8.4.</w:t>
      </w:r>
    </w:p>
    <w:p w14:paraId="3566AA7F" w14:textId="77777777" w:rsidR="00315517" w:rsidRDefault="00315517" w:rsidP="00315517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</w:t>
      </w:r>
      <w:bookmarkStart w:id="25" w:name="_GoBack"/>
      <w:bookmarkEnd w:id="25"/>
      <w:r>
        <w:t xml:space="preserve">n proximity which provided </w:t>
      </w:r>
      <w:proofErr w:type="spellStart"/>
      <w:r>
        <w:t>relay_indication</w:t>
      </w:r>
      <w:proofErr w:type="spellEnd"/>
      <w:r>
        <w:t xml:space="preserve"> when they were previously discovered.</w:t>
      </w:r>
    </w:p>
    <w:p w14:paraId="088759B6" w14:textId="6CA88C68" w:rsidR="00DE5823" w:rsidRDefault="00315517" w:rsidP="00BE2798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5.1.</w:t>
      </w:r>
      <w:r w:rsidR="006D2629" w:rsidRPr="008C6048">
        <w:tab/>
      </w:r>
    </w:p>
    <w:p w14:paraId="54D574F6" w14:textId="43712AC0" w:rsidR="00531026" w:rsidRPr="00531026" w:rsidRDefault="00531026" w:rsidP="0053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bookmarkStart w:id="26" w:name="_Toc122421022"/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Second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27" w:name="_Toc517082226"/>
    </w:p>
    <w:p w14:paraId="42E52196" w14:textId="77777777" w:rsidR="0079791E" w:rsidRDefault="0079791E" w:rsidP="0079791E">
      <w:pPr>
        <w:pStyle w:val="Heading4"/>
      </w:pPr>
      <w:bookmarkStart w:id="28" w:name="_Toc138254934"/>
      <w:bookmarkStart w:id="29" w:name="_Toc131159110"/>
      <w:bookmarkEnd w:id="27"/>
      <w:r>
        <w:t>6.7.4.2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Layer-2 UE-to-UE Relay reselection</w:t>
      </w:r>
      <w:bookmarkEnd w:id="28"/>
    </w:p>
    <w:p w14:paraId="6B463F45" w14:textId="77777777" w:rsidR="0079791E" w:rsidRDefault="0079791E" w:rsidP="0079791E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30" w:name="_MON_1727769864"/>
    <w:bookmarkEnd w:id="30"/>
    <w:p w14:paraId="00F63AB9" w14:textId="77777777" w:rsidR="0079791E" w:rsidRDefault="0079791E" w:rsidP="0079791E">
      <w:pPr>
        <w:pStyle w:val="TH"/>
      </w:pPr>
      <w:r w:rsidRPr="003B36F6">
        <w:object w:dxaOrig="6946" w:dyaOrig="5242" w14:anchorId="322B5192">
          <v:shape id="_x0000_i1026" type="#_x0000_t75" style="width:4in;height:3in" o:ole="">
            <v:imagedata r:id="rId15" o:title="" croptop="11444f" cropleft="11291f"/>
          </v:shape>
          <o:OLEObject Type="Embed" ProgID="Word.Picture.8" ShapeID="_x0000_i1026" DrawAspect="Content" ObjectID="_1753254548" r:id="rId16"/>
        </w:object>
      </w:r>
    </w:p>
    <w:p w14:paraId="01377A0B" w14:textId="77777777" w:rsidR="0079791E" w:rsidRDefault="0079791E" w:rsidP="0079791E">
      <w:pPr>
        <w:pStyle w:val="TF"/>
      </w:pPr>
      <w:r>
        <w:t xml:space="preserve">Figure 6.7.4.2-1: Negotiated 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044693FA" w14:textId="7D719D8D" w:rsidR="00BE2798" w:rsidRDefault="0079791E" w:rsidP="00BE2798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22A78682" w14:textId="72E9BC52" w:rsidR="00BE2798" w:rsidRDefault="00BE2798" w:rsidP="00BE2798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</w:t>
      </w:r>
      <w:ins w:id="31" w:author="Huawei user" w:date="2023-06-27T19:37:00Z">
        <w:r>
          <w:t xml:space="preserve"> per RSC</w:t>
        </w:r>
      </w:ins>
      <w:r>
        <w:t xml:space="preserve">. </w:t>
      </w:r>
      <w:r w:rsidR="0079791E">
        <w:t xml:space="preserve">The initiating 5G </w:t>
      </w:r>
      <w:proofErr w:type="spellStart"/>
      <w:r w:rsidR="0079791E">
        <w:t>ProSe</w:t>
      </w:r>
      <w:proofErr w:type="spellEnd"/>
      <w:r w:rsidR="0079791E">
        <w:t xml:space="preserve"> End UE may receive UE-to-UE Relay Discovery Announcement messages from 5G </w:t>
      </w:r>
      <w:proofErr w:type="spellStart"/>
      <w:r w:rsidR="0079791E">
        <w:t>ProSe</w:t>
      </w:r>
      <w:proofErr w:type="spellEnd"/>
      <w:r w:rsidR="0079791E">
        <w:t xml:space="preserve"> UE-to-UE Relays or initiate the 5G </w:t>
      </w:r>
      <w:proofErr w:type="spellStart"/>
      <w:r w:rsidR="0079791E">
        <w:t>ProSe</w:t>
      </w:r>
      <w:proofErr w:type="spellEnd"/>
      <w:r w:rsidR="0079791E">
        <w:t xml:space="preserve"> UE-to-UE Relay discovery procedures to find the candidate 5G </w:t>
      </w:r>
      <w:proofErr w:type="spellStart"/>
      <w:r w:rsidR="0079791E">
        <w:t>ProSe</w:t>
      </w:r>
      <w:proofErr w:type="spellEnd"/>
      <w:r w:rsidR="0079791E">
        <w:t xml:space="preserve"> UE-to-UE Relays. The initiating 5G </w:t>
      </w:r>
      <w:proofErr w:type="spellStart"/>
      <w:r w:rsidR="0079791E">
        <w:t>ProSe</w:t>
      </w:r>
      <w:proofErr w:type="spellEnd"/>
      <w:r w:rsidR="0079791E">
        <w:t xml:space="preserve"> End UE determines the candidate 5G </w:t>
      </w:r>
      <w:proofErr w:type="spellStart"/>
      <w:r w:rsidR="0079791E">
        <w:t>ProSe</w:t>
      </w:r>
      <w:proofErr w:type="spellEnd"/>
      <w:r w:rsidR="0079791E">
        <w:t xml:space="preserve"> UE-to-UE Relays e.g., based on the PC5 signal strength of the received UE-to-UE Relay Discovery Announcement message, RSC within the UE-to-UE Relay Discovery Announcement message.</w:t>
      </w:r>
      <w:ins w:id="32" w:author="Huawei user" w:date="2023-06-27T19:37:00Z">
        <w:r w:rsidRPr="00531026">
          <w:rPr>
            <w:rFonts w:eastAsia="DengXian"/>
          </w:rPr>
          <w:t xml:space="preserve"> </w:t>
        </w:r>
        <w:r>
          <w:rPr>
            <w:rFonts w:eastAsia="DengXian"/>
          </w:rPr>
          <w:t>T</w:t>
        </w:r>
        <w:r w:rsidRPr="00531026">
          <w:rPr>
            <w:rFonts w:eastAsia="DengXian"/>
          </w:rPr>
          <w:t xml:space="preserve">he candidate 5G </w:t>
        </w:r>
        <w:proofErr w:type="spellStart"/>
        <w:r w:rsidRPr="00531026">
          <w:rPr>
            <w:rFonts w:eastAsia="DengXian"/>
          </w:rPr>
          <w:t>ProSe</w:t>
        </w:r>
        <w:proofErr w:type="spellEnd"/>
        <w:r w:rsidRPr="00531026">
          <w:rPr>
            <w:rFonts w:eastAsia="DengXian"/>
          </w:rPr>
          <w:t xml:space="preserve"> UE-to-UE Relays</w:t>
        </w:r>
        <w:r>
          <w:rPr>
            <w:rFonts w:eastAsia="DengXian"/>
          </w:rPr>
          <w:t xml:space="preserve"> support the same RSC which is associated with the </w:t>
        </w:r>
        <w:r w:rsidRPr="00531026">
          <w:rPr>
            <w:rFonts w:eastAsia="DengXian"/>
          </w:rPr>
          <w:t>PC5 unicast link</w:t>
        </w:r>
        <w:r>
          <w:rPr>
            <w:rFonts w:eastAsia="DengXian"/>
          </w:rPr>
          <w:t xml:space="preserve"> between the </w:t>
        </w:r>
        <w:r w:rsidRPr="00531026">
          <w:t xml:space="preserve">initiating 5G </w:t>
        </w:r>
        <w:proofErr w:type="spellStart"/>
        <w:r w:rsidRPr="00531026">
          <w:t>ProSe</w:t>
        </w:r>
        <w:proofErr w:type="spellEnd"/>
        <w:r w:rsidRPr="00531026">
          <w:t xml:space="preserve"> End UE</w:t>
        </w:r>
        <w:r>
          <w:t xml:space="preserve"> and the </w:t>
        </w:r>
        <w:r w:rsidRPr="00531026">
          <w:t xml:space="preserve">5G </w:t>
        </w:r>
        <w:proofErr w:type="spellStart"/>
        <w:r w:rsidRPr="00531026">
          <w:t>ProSe</w:t>
        </w:r>
        <w:proofErr w:type="spellEnd"/>
        <w:r w:rsidRPr="00531026">
          <w:t xml:space="preserve"> UE-to-UE Relay</w:t>
        </w:r>
        <w:r>
          <w:t>.</w:t>
        </w:r>
      </w:ins>
    </w:p>
    <w:bookmarkEnd w:id="26"/>
    <w:bookmarkEnd w:id="29"/>
    <w:p w14:paraId="0B38A1E9" w14:textId="77777777" w:rsidR="0079791E" w:rsidRDefault="0079791E" w:rsidP="0079791E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16A80C10" w14:textId="77777777" w:rsidR="0079791E" w:rsidRDefault="0079791E" w:rsidP="0079791E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message, by using the procedure defined in clause 6.3.2.4.4.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47E37FEE" w14:textId="77777777" w:rsidR="0079791E" w:rsidRDefault="0079791E" w:rsidP="0079791E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7DAF9730" w14:textId="77777777" w:rsidR="0079791E" w:rsidRDefault="0079791E" w:rsidP="0079791E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54480273" w14:textId="77777777" w:rsidR="0079791E" w:rsidRDefault="0079791E" w:rsidP="0079791E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6992D2E9" w14:textId="77777777" w:rsidR="0079791E" w:rsidRDefault="0079791E" w:rsidP="0079791E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39216D23" w14:textId="3A6399FC" w:rsidR="00531026" w:rsidRPr="00531026" w:rsidRDefault="00531026" w:rsidP="0053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A879C9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Third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 xml:space="preserve"> </w:t>
      </w:r>
      <w:r w:rsidRPr="00531026">
        <w:rPr>
          <w:rFonts w:ascii="Arial" w:eastAsia="SimSun" w:hAnsi="Arial" w:cs="Arial"/>
          <w:color w:val="FF0000"/>
          <w:sz w:val="28"/>
          <w:szCs w:val="28"/>
          <w:lang w:val="en-US"/>
        </w:rPr>
        <w:t>change * * * *</w:t>
      </w:r>
    </w:p>
    <w:p w14:paraId="31B3FBA2" w14:textId="77777777" w:rsidR="0079791E" w:rsidRDefault="0079791E" w:rsidP="0079791E">
      <w:pPr>
        <w:pStyle w:val="Heading4"/>
      </w:pPr>
      <w:bookmarkStart w:id="33" w:name="_Toc138254935"/>
      <w:bookmarkStart w:id="34" w:name="_Toc122421023"/>
      <w:r>
        <w:t>6.7.4.3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Layer-3 UE-to-UE Relay reselection</w:t>
      </w:r>
      <w:bookmarkEnd w:id="33"/>
    </w:p>
    <w:p w14:paraId="60C94B6B" w14:textId="77777777" w:rsidR="0079791E" w:rsidRDefault="0079791E" w:rsidP="0079791E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255F3259" w14:textId="77777777" w:rsidR="0079791E" w:rsidRDefault="0079791E" w:rsidP="0079791E">
      <w:pPr>
        <w:pStyle w:val="TH"/>
      </w:pPr>
      <w:r w:rsidRPr="003B36F6">
        <w:object w:dxaOrig="11566" w:dyaOrig="7275" w14:anchorId="1F0F86D2">
          <v:shape id="_x0000_i1027" type="#_x0000_t75" style="width:480.2pt;height:299.25pt" o:ole="">
            <v:imagedata r:id="rId17" o:title=""/>
          </v:shape>
          <o:OLEObject Type="Embed" ProgID="Visio.Drawing.15" ShapeID="_x0000_i1027" DrawAspect="Content" ObjectID="_1753254549" r:id="rId18"/>
        </w:object>
      </w:r>
    </w:p>
    <w:p w14:paraId="501B3814" w14:textId="77777777" w:rsidR="0079791E" w:rsidRDefault="0079791E" w:rsidP="0079791E">
      <w:pPr>
        <w:pStyle w:val="TF"/>
      </w:pPr>
      <w:r>
        <w:t xml:space="preserve">Figure 6.7.4.3-1: Negotiated 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3F433680" w14:textId="77777777" w:rsidR="0079791E" w:rsidRDefault="0079791E" w:rsidP="0079791E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108EA12C" w14:textId="77777777" w:rsidR="0079791E" w:rsidRDefault="0079791E" w:rsidP="0079791E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4AC9D233" w14:textId="77777777" w:rsidR="0079791E" w:rsidRDefault="0079791E" w:rsidP="0079791E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67D3C4ED" w14:textId="149F729C" w:rsidR="00BE2798" w:rsidRPr="00BE2798" w:rsidRDefault="00BE2798" w:rsidP="00BE279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BE2798">
        <w:rPr>
          <w:rFonts w:eastAsia="Times New Roman"/>
          <w:lang w:val="fr-FR" w:eastAsia="fr-FR"/>
        </w:rPr>
        <w:t>4.</w:t>
      </w:r>
      <w:r w:rsidRPr="00BE2798">
        <w:rPr>
          <w:rFonts w:eastAsia="Times New Roman"/>
          <w:lang w:val="fr-FR" w:eastAsia="fr-FR"/>
        </w:rPr>
        <w:tab/>
        <w:t>The initiating 5G ProSe End UE determines, e.g. based on PC5 signal strength, to perform UE-to-UE Relay reselection and obtains a list of candidate UE-to-UE Relays</w:t>
      </w:r>
      <w:ins w:id="35" w:author="Huawei user" w:date="2023-06-27T19:38:00Z">
        <w:r>
          <w:rPr>
            <w:rFonts w:eastAsia="Times New Roman"/>
            <w:lang w:val="fr-FR" w:eastAsia="fr-FR"/>
          </w:rPr>
          <w:t xml:space="preserve"> per RSC</w:t>
        </w:r>
      </w:ins>
      <w:r w:rsidRPr="00BE2798">
        <w:rPr>
          <w:rFonts w:eastAsia="Times New Roman"/>
          <w:lang w:val="fr-FR" w:eastAsia="fr-FR"/>
        </w:rPr>
        <w:t xml:space="preserve">. </w:t>
      </w:r>
      <w:r w:rsidR="0079791E">
        <w:t xml:space="preserve">The initiating 5G </w:t>
      </w:r>
      <w:proofErr w:type="spellStart"/>
      <w:r w:rsidR="0079791E">
        <w:t>ProSe</w:t>
      </w:r>
      <w:proofErr w:type="spellEnd"/>
      <w:r w:rsidR="0079791E">
        <w:t xml:space="preserve"> End UE may receive UE-to-UE Relay Discovery Announcement messages from 5G </w:t>
      </w:r>
      <w:proofErr w:type="spellStart"/>
      <w:r w:rsidR="0079791E">
        <w:t>ProSe</w:t>
      </w:r>
      <w:proofErr w:type="spellEnd"/>
      <w:r w:rsidR="0079791E">
        <w:t xml:space="preserve"> UE-to-UE Relays or initiate the 5G </w:t>
      </w:r>
      <w:proofErr w:type="spellStart"/>
      <w:r w:rsidR="0079791E">
        <w:t>ProSe</w:t>
      </w:r>
      <w:proofErr w:type="spellEnd"/>
      <w:r w:rsidR="0079791E">
        <w:t xml:space="preserve"> UE-to-UE Relay discovery procedures to find the candidate 5G </w:t>
      </w:r>
      <w:proofErr w:type="spellStart"/>
      <w:r w:rsidR="0079791E">
        <w:t>ProSe</w:t>
      </w:r>
      <w:proofErr w:type="spellEnd"/>
      <w:r w:rsidR="0079791E">
        <w:t xml:space="preserve"> UE-to-UE Relays. The initiating 5G </w:t>
      </w:r>
      <w:proofErr w:type="spellStart"/>
      <w:r w:rsidR="0079791E">
        <w:t>ProSe</w:t>
      </w:r>
      <w:proofErr w:type="spellEnd"/>
      <w:r w:rsidR="0079791E">
        <w:t xml:space="preserve"> End UE determines the candidate 5G </w:t>
      </w:r>
      <w:proofErr w:type="spellStart"/>
      <w:r w:rsidR="0079791E">
        <w:t>ProSe</w:t>
      </w:r>
      <w:proofErr w:type="spellEnd"/>
      <w:r w:rsidR="0079791E">
        <w:t xml:space="preserve"> UE-to-UE Relays e.g., based on the PC5 signal strength of the received UE-to-UE Relay Discovery Announcement message, RSC within the UE-to-UE Relay Discovery Announcement message.</w:t>
      </w:r>
      <w:ins w:id="36" w:author="Huawei user" w:date="2023-06-27T19:38:00Z">
        <w:r>
          <w:rPr>
            <w:rFonts w:eastAsia="Times New Roman"/>
            <w:lang w:val="fr-FR" w:eastAsia="fr-FR"/>
          </w:rPr>
          <w:t xml:space="preserve"> </w:t>
        </w:r>
        <w:r>
          <w:rPr>
            <w:rFonts w:eastAsia="DengXian"/>
          </w:rPr>
          <w:t>T</w:t>
        </w:r>
        <w:r w:rsidRPr="00531026">
          <w:rPr>
            <w:rFonts w:eastAsia="DengXian"/>
          </w:rPr>
          <w:t xml:space="preserve">he candidate 5G </w:t>
        </w:r>
        <w:proofErr w:type="spellStart"/>
        <w:r w:rsidRPr="00531026">
          <w:rPr>
            <w:rFonts w:eastAsia="DengXian"/>
          </w:rPr>
          <w:t>ProSe</w:t>
        </w:r>
        <w:proofErr w:type="spellEnd"/>
        <w:r w:rsidRPr="00531026">
          <w:rPr>
            <w:rFonts w:eastAsia="DengXian"/>
          </w:rPr>
          <w:t xml:space="preserve"> UE-to-UE Relays</w:t>
        </w:r>
        <w:r>
          <w:rPr>
            <w:rFonts w:eastAsia="DengXian"/>
          </w:rPr>
          <w:t xml:space="preserve"> support the same RSC which is associated with the </w:t>
        </w:r>
        <w:r w:rsidRPr="00531026">
          <w:rPr>
            <w:rFonts w:eastAsia="DengXian"/>
          </w:rPr>
          <w:t>PC5 unicast link</w:t>
        </w:r>
        <w:r>
          <w:rPr>
            <w:rFonts w:eastAsia="DengXian"/>
          </w:rPr>
          <w:t xml:space="preserve"> between the </w:t>
        </w:r>
        <w:r w:rsidRPr="00531026">
          <w:t xml:space="preserve">initiating 5G </w:t>
        </w:r>
        <w:proofErr w:type="spellStart"/>
        <w:r w:rsidRPr="00531026">
          <w:t>ProSe</w:t>
        </w:r>
        <w:proofErr w:type="spellEnd"/>
        <w:r w:rsidRPr="00531026">
          <w:t xml:space="preserve"> End UE</w:t>
        </w:r>
        <w:r>
          <w:t xml:space="preserve"> and the </w:t>
        </w:r>
        <w:r w:rsidRPr="00531026">
          <w:t xml:space="preserve">5G </w:t>
        </w:r>
        <w:proofErr w:type="spellStart"/>
        <w:r w:rsidRPr="00531026">
          <w:t>ProSe</w:t>
        </w:r>
        <w:proofErr w:type="spellEnd"/>
        <w:r w:rsidRPr="00531026">
          <w:t xml:space="preserve"> UE-to-UE Relay</w:t>
        </w:r>
        <w:r>
          <w:t>.</w:t>
        </w:r>
      </w:ins>
    </w:p>
    <w:bookmarkEnd w:id="34"/>
    <w:p w14:paraId="3146E6AB" w14:textId="77777777" w:rsidR="0079791E" w:rsidRDefault="0079791E" w:rsidP="0079791E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080C0D6F" w14:textId="77777777" w:rsidR="0079791E" w:rsidRDefault="0079791E" w:rsidP="0079791E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516C1099" w14:textId="77777777" w:rsidR="0079791E" w:rsidRDefault="0079791E" w:rsidP="0079791E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</w:t>
      </w:r>
      <w:r>
        <w:lastRenderedPageBreak/>
        <w:t xml:space="preserve">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39C59D0B" w14:textId="77777777" w:rsidR="0079791E" w:rsidRDefault="0079791E" w:rsidP="0079791E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6D267234" w14:textId="77777777" w:rsidR="0079791E" w:rsidRDefault="0079791E" w:rsidP="0079791E">
      <w:pPr>
        <w:pStyle w:val="B1"/>
      </w:pPr>
      <w:r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message,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message, by using the procedure defined in clause 6.3.2.4.4 and initiates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76F83278" w14:textId="77777777" w:rsidR="0079791E" w:rsidRDefault="0079791E" w:rsidP="0079791E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and Relay re-selection indication.</w:t>
      </w:r>
    </w:p>
    <w:p w14:paraId="2AB50FEB" w14:textId="77777777" w:rsidR="0079791E" w:rsidRDefault="0079791E" w:rsidP="0079791E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7F307A9E" w14:textId="77777777" w:rsidR="0079791E" w:rsidRDefault="0079791E" w:rsidP="0079791E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01DCEDD9" w14:textId="77777777" w:rsidR="0079791E" w:rsidRDefault="0079791E" w:rsidP="0079791E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139D476C" w14:textId="77777777" w:rsidR="0079791E" w:rsidRDefault="0079791E" w:rsidP="0079791E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63814" w14:textId="77777777" w:rsidR="00901DF7" w:rsidRDefault="00901DF7">
      <w:r>
        <w:separator/>
      </w:r>
    </w:p>
  </w:endnote>
  <w:endnote w:type="continuationSeparator" w:id="0">
    <w:p w14:paraId="5BB7F22B" w14:textId="77777777" w:rsidR="00901DF7" w:rsidRDefault="0090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260E2" w14:textId="77777777" w:rsidR="00901DF7" w:rsidRDefault="00901DF7">
      <w:r>
        <w:separator/>
      </w:r>
    </w:p>
  </w:footnote>
  <w:footnote w:type="continuationSeparator" w:id="0">
    <w:p w14:paraId="1395E214" w14:textId="77777777" w:rsidR="00901DF7" w:rsidRDefault="00901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4745F"/>
    <w:multiLevelType w:val="hybridMultilevel"/>
    <w:tmpl w:val="4148B4B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2B3E"/>
    <w:rsid w:val="00022E4A"/>
    <w:rsid w:val="0003342F"/>
    <w:rsid w:val="00051C40"/>
    <w:rsid w:val="000731EE"/>
    <w:rsid w:val="00084AF5"/>
    <w:rsid w:val="00086965"/>
    <w:rsid w:val="000A6394"/>
    <w:rsid w:val="000B7FED"/>
    <w:rsid w:val="000C038A"/>
    <w:rsid w:val="000C3BAA"/>
    <w:rsid w:val="000C6598"/>
    <w:rsid w:val="000D44B3"/>
    <w:rsid w:val="000E35DC"/>
    <w:rsid w:val="00101E44"/>
    <w:rsid w:val="001058C1"/>
    <w:rsid w:val="00145D43"/>
    <w:rsid w:val="001642D6"/>
    <w:rsid w:val="0016554E"/>
    <w:rsid w:val="00172C1E"/>
    <w:rsid w:val="0017354E"/>
    <w:rsid w:val="00192C46"/>
    <w:rsid w:val="001A08B3"/>
    <w:rsid w:val="001A7B60"/>
    <w:rsid w:val="001A7EDF"/>
    <w:rsid w:val="001B52F0"/>
    <w:rsid w:val="001B7A65"/>
    <w:rsid w:val="001C109C"/>
    <w:rsid w:val="001C4946"/>
    <w:rsid w:val="001C5699"/>
    <w:rsid w:val="001D4301"/>
    <w:rsid w:val="001D4FC3"/>
    <w:rsid w:val="001E41F3"/>
    <w:rsid w:val="001F1F67"/>
    <w:rsid w:val="002435A8"/>
    <w:rsid w:val="0024733E"/>
    <w:rsid w:val="0024757A"/>
    <w:rsid w:val="00252B53"/>
    <w:rsid w:val="0026004D"/>
    <w:rsid w:val="002640DD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4CC3"/>
    <w:rsid w:val="002E472E"/>
    <w:rsid w:val="00305409"/>
    <w:rsid w:val="0031167A"/>
    <w:rsid w:val="00315517"/>
    <w:rsid w:val="003225C7"/>
    <w:rsid w:val="003268CB"/>
    <w:rsid w:val="00330D34"/>
    <w:rsid w:val="00350865"/>
    <w:rsid w:val="003609EF"/>
    <w:rsid w:val="0036231A"/>
    <w:rsid w:val="00374DD4"/>
    <w:rsid w:val="00383C79"/>
    <w:rsid w:val="0038454E"/>
    <w:rsid w:val="003A021D"/>
    <w:rsid w:val="003A17F3"/>
    <w:rsid w:val="003B065A"/>
    <w:rsid w:val="003B4564"/>
    <w:rsid w:val="003C50A3"/>
    <w:rsid w:val="003D1394"/>
    <w:rsid w:val="003E1A36"/>
    <w:rsid w:val="003E32F7"/>
    <w:rsid w:val="003E7320"/>
    <w:rsid w:val="00410371"/>
    <w:rsid w:val="0041252E"/>
    <w:rsid w:val="0041535E"/>
    <w:rsid w:val="004222D3"/>
    <w:rsid w:val="00423F0E"/>
    <w:rsid w:val="004242F1"/>
    <w:rsid w:val="004526E5"/>
    <w:rsid w:val="00456AC4"/>
    <w:rsid w:val="00465D98"/>
    <w:rsid w:val="00466323"/>
    <w:rsid w:val="00473097"/>
    <w:rsid w:val="00484499"/>
    <w:rsid w:val="004B0BE9"/>
    <w:rsid w:val="004B75B7"/>
    <w:rsid w:val="004C30A2"/>
    <w:rsid w:val="00502547"/>
    <w:rsid w:val="005141D9"/>
    <w:rsid w:val="0051580D"/>
    <w:rsid w:val="00531026"/>
    <w:rsid w:val="00536F65"/>
    <w:rsid w:val="00544C3F"/>
    <w:rsid w:val="00547111"/>
    <w:rsid w:val="005502FD"/>
    <w:rsid w:val="00552E44"/>
    <w:rsid w:val="00564FDC"/>
    <w:rsid w:val="00565744"/>
    <w:rsid w:val="00592D74"/>
    <w:rsid w:val="005963EC"/>
    <w:rsid w:val="005B070C"/>
    <w:rsid w:val="005B3DD6"/>
    <w:rsid w:val="005E2C44"/>
    <w:rsid w:val="005F1B36"/>
    <w:rsid w:val="005F2176"/>
    <w:rsid w:val="00606B89"/>
    <w:rsid w:val="006117CF"/>
    <w:rsid w:val="00621188"/>
    <w:rsid w:val="006257ED"/>
    <w:rsid w:val="0062669E"/>
    <w:rsid w:val="00633C5F"/>
    <w:rsid w:val="00653DE4"/>
    <w:rsid w:val="00664AB3"/>
    <w:rsid w:val="00665C47"/>
    <w:rsid w:val="00674054"/>
    <w:rsid w:val="00674C2B"/>
    <w:rsid w:val="00686F7F"/>
    <w:rsid w:val="00695808"/>
    <w:rsid w:val="006A1250"/>
    <w:rsid w:val="006B46FB"/>
    <w:rsid w:val="006D2629"/>
    <w:rsid w:val="006E19B3"/>
    <w:rsid w:val="006E21FB"/>
    <w:rsid w:val="006E62EC"/>
    <w:rsid w:val="00707361"/>
    <w:rsid w:val="0072327E"/>
    <w:rsid w:val="00724C1E"/>
    <w:rsid w:val="00732670"/>
    <w:rsid w:val="00737E5B"/>
    <w:rsid w:val="0074717B"/>
    <w:rsid w:val="00770592"/>
    <w:rsid w:val="00771F7D"/>
    <w:rsid w:val="00792342"/>
    <w:rsid w:val="007977A8"/>
    <w:rsid w:val="0079791E"/>
    <w:rsid w:val="007B512A"/>
    <w:rsid w:val="007C2097"/>
    <w:rsid w:val="007C4AC5"/>
    <w:rsid w:val="007D6A07"/>
    <w:rsid w:val="007D7D70"/>
    <w:rsid w:val="007E3782"/>
    <w:rsid w:val="007E4FAB"/>
    <w:rsid w:val="007F7259"/>
    <w:rsid w:val="008040A8"/>
    <w:rsid w:val="00817734"/>
    <w:rsid w:val="00817F93"/>
    <w:rsid w:val="008279FA"/>
    <w:rsid w:val="00847FAE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C32ED"/>
    <w:rsid w:val="008C6048"/>
    <w:rsid w:val="008D3CCC"/>
    <w:rsid w:val="008D5D71"/>
    <w:rsid w:val="008D73F2"/>
    <w:rsid w:val="008E0996"/>
    <w:rsid w:val="008E22F9"/>
    <w:rsid w:val="008F3789"/>
    <w:rsid w:val="008F686C"/>
    <w:rsid w:val="00901DF7"/>
    <w:rsid w:val="009148DE"/>
    <w:rsid w:val="00923198"/>
    <w:rsid w:val="0093221F"/>
    <w:rsid w:val="0093787A"/>
    <w:rsid w:val="00941E30"/>
    <w:rsid w:val="009508E0"/>
    <w:rsid w:val="009573FA"/>
    <w:rsid w:val="009777D9"/>
    <w:rsid w:val="00991B88"/>
    <w:rsid w:val="009A5753"/>
    <w:rsid w:val="009A579D"/>
    <w:rsid w:val="009E2E1F"/>
    <w:rsid w:val="009E3297"/>
    <w:rsid w:val="009F734F"/>
    <w:rsid w:val="009F74B7"/>
    <w:rsid w:val="009F7E9D"/>
    <w:rsid w:val="00A1781E"/>
    <w:rsid w:val="00A223D8"/>
    <w:rsid w:val="00A246B6"/>
    <w:rsid w:val="00A35B5F"/>
    <w:rsid w:val="00A41CBD"/>
    <w:rsid w:val="00A47E70"/>
    <w:rsid w:val="00A50CF0"/>
    <w:rsid w:val="00A63578"/>
    <w:rsid w:val="00A7671C"/>
    <w:rsid w:val="00A83DFA"/>
    <w:rsid w:val="00A879C9"/>
    <w:rsid w:val="00AA2CBC"/>
    <w:rsid w:val="00AA3C3E"/>
    <w:rsid w:val="00AC5820"/>
    <w:rsid w:val="00AD1CD8"/>
    <w:rsid w:val="00AD4C85"/>
    <w:rsid w:val="00AE7E78"/>
    <w:rsid w:val="00AF2089"/>
    <w:rsid w:val="00B1579B"/>
    <w:rsid w:val="00B258BB"/>
    <w:rsid w:val="00B34ADE"/>
    <w:rsid w:val="00B368F7"/>
    <w:rsid w:val="00B42367"/>
    <w:rsid w:val="00B543F5"/>
    <w:rsid w:val="00B67B97"/>
    <w:rsid w:val="00B71DD5"/>
    <w:rsid w:val="00B72A6F"/>
    <w:rsid w:val="00B94978"/>
    <w:rsid w:val="00B968C8"/>
    <w:rsid w:val="00BA1977"/>
    <w:rsid w:val="00BA2749"/>
    <w:rsid w:val="00BA3EC5"/>
    <w:rsid w:val="00BA51D9"/>
    <w:rsid w:val="00BB03E8"/>
    <w:rsid w:val="00BB5DFC"/>
    <w:rsid w:val="00BC0B4B"/>
    <w:rsid w:val="00BD279D"/>
    <w:rsid w:val="00BD6BB8"/>
    <w:rsid w:val="00BE2798"/>
    <w:rsid w:val="00BE74B7"/>
    <w:rsid w:val="00C66BA2"/>
    <w:rsid w:val="00C870F6"/>
    <w:rsid w:val="00C90B34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20E46"/>
    <w:rsid w:val="00D24991"/>
    <w:rsid w:val="00D34223"/>
    <w:rsid w:val="00D34EA4"/>
    <w:rsid w:val="00D365CF"/>
    <w:rsid w:val="00D50255"/>
    <w:rsid w:val="00D643AE"/>
    <w:rsid w:val="00D66520"/>
    <w:rsid w:val="00D67ECC"/>
    <w:rsid w:val="00D84453"/>
    <w:rsid w:val="00D84AE9"/>
    <w:rsid w:val="00DA445A"/>
    <w:rsid w:val="00DD04EF"/>
    <w:rsid w:val="00DE33A9"/>
    <w:rsid w:val="00DE34CF"/>
    <w:rsid w:val="00DE5823"/>
    <w:rsid w:val="00DF5D8B"/>
    <w:rsid w:val="00E04203"/>
    <w:rsid w:val="00E13F3D"/>
    <w:rsid w:val="00E26D32"/>
    <w:rsid w:val="00E34898"/>
    <w:rsid w:val="00E4696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2E1F"/>
    <w:rsid w:val="00EC7413"/>
    <w:rsid w:val="00EE1A05"/>
    <w:rsid w:val="00EE428F"/>
    <w:rsid w:val="00EE7D7C"/>
    <w:rsid w:val="00EF6A2F"/>
    <w:rsid w:val="00F01E1F"/>
    <w:rsid w:val="00F0351B"/>
    <w:rsid w:val="00F043F3"/>
    <w:rsid w:val="00F1275B"/>
    <w:rsid w:val="00F25D98"/>
    <w:rsid w:val="00F300FB"/>
    <w:rsid w:val="00F376DC"/>
    <w:rsid w:val="00F41372"/>
    <w:rsid w:val="00F56AF1"/>
    <w:rsid w:val="00F80E13"/>
    <w:rsid w:val="00F80F0B"/>
    <w:rsid w:val="00FB6386"/>
    <w:rsid w:val="00FC06AA"/>
    <w:rsid w:val="00FC10FC"/>
    <w:rsid w:val="00FC2E19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155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1551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34AD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0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9D46D-00B9-4C68-A142-5AB991A6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1205</TotalTime>
  <Pages>5</Pages>
  <Words>1904</Words>
  <Characters>10856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651</cp:revision>
  <cp:lastPrinted>1900-01-01T00:00:00Z</cp:lastPrinted>
  <dcterms:created xsi:type="dcterms:W3CDTF">2022-10-19T07:54:00Z</dcterms:created>
  <dcterms:modified xsi:type="dcterms:W3CDTF">2023-08-11T09:18:00Z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(3)t6HpCuPfO2DfT9YYEUyTyCPSJDNuYLFvbtvOarXKRzbIfZQwt9JOQNpWT49c0YE7RQ1ZqlzY
zF8U7gva2G/AKK7Unl1pe3DyswB3svm+ex7Y66X0fOgB5/5AGcOqRiH7Y76cAWRPnPp5Mf68
LUi+0JxHjoyUneLsxKNp11FlT5hzEzLR8ci/WNE+IlU1cpRq7Ul0PIDZqlcytQHCiRu3siqA
dIBovzonD1HZOnzi9Y</vt:lpwstr>
  </property>
  <property fmtid="{D5CDD505-2E9C-101B-9397-08002B2CF9AE}" pid="22" name="_2015_ms_pID_7253431">
    <vt:lpwstr>4Tj21c7xTYpWhOtmheYuBGS7ghOuMTdBv1BLtJStKNpof1jNrR+VUi
87QOzenoL2fyzZ3VvzBXINiLO4bg73aW1D4sQXbwxz6zRsBuzXDN/5cKUvuufzAX15zPVRpQ
Ubbda+dD5jFsBkNF++Nbqied99iO/3FjyFE70JMt7xsSSkVvJfCHJQ4vKh5nyCvTJhqLvadJ
QJwx66l5viZoJOHQb64O4a7ahI3610XidvLj</vt:lpwstr>
  </property>
  <property fmtid="{D5CDD505-2E9C-101B-9397-08002B2CF9AE}" pid="23" name="_2015_ms_pID_7253432">
    <vt:lpwstr>hw==</vt:lpwstr>
  </property>
</Properties>
</file>